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76E47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63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997"/>
        <w:gridCol w:w="570"/>
        <w:gridCol w:w="427"/>
        <w:gridCol w:w="996"/>
        <w:gridCol w:w="1121"/>
        <w:gridCol w:w="1120"/>
        <w:gridCol w:w="1120"/>
        <w:gridCol w:w="1121"/>
        <w:gridCol w:w="1563"/>
      </w:tblGrid>
      <w:tr w14:paraId="674A3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tcBorders>
              <w:top w:val="nil"/>
              <w:left w:val="nil"/>
              <w:right w:val="nil"/>
            </w:tcBorders>
          </w:tcPr>
          <w:p w14:paraId="1C0FD373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544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3B6C893A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bCs/>
                <w:sz w:val="28"/>
                <w:szCs w:val="28"/>
              </w:rPr>
              <w:t>Product Parameter</w:t>
            </w:r>
          </w:p>
        </w:tc>
      </w:tr>
      <w:tr w14:paraId="2525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64" w:type="dxa"/>
            <w:gridSpan w:val="3"/>
            <w:tcBorders>
              <w:tl2br w:val="single" w:color="auto" w:sz="4" w:space="0"/>
            </w:tcBorders>
          </w:tcPr>
          <w:p w14:paraId="3111DA70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43751173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468" w:type="dxa"/>
            <w:gridSpan w:val="7"/>
          </w:tcPr>
          <w:p w14:paraId="4CB322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</w:rPr>
              <w:t>6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51205-3 </w:t>
            </w:r>
            <w:r>
              <w:rPr>
                <w:rFonts w:hint="eastAsia" w:ascii="Times New Roman" w:hAnsi="Times New Roman"/>
                <w:sz w:val="28"/>
                <w:szCs w:val="28"/>
              </w:rPr>
              <w:t>( Three phase pump)</w:t>
            </w:r>
          </w:p>
        </w:tc>
      </w:tr>
      <w:tr w14:paraId="4FC5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64" w:type="dxa"/>
            <w:gridSpan w:val="3"/>
            <w:vAlign w:val="center"/>
          </w:tcPr>
          <w:p w14:paraId="2766458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6E55C1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468" w:type="dxa"/>
            <w:gridSpan w:val="7"/>
            <w:vAlign w:val="center"/>
          </w:tcPr>
          <w:p w14:paraId="5041F71F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VDC-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13.5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VDC</w:t>
            </w:r>
          </w:p>
        </w:tc>
      </w:tr>
      <w:tr w14:paraId="697E4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64" w:type="dxa"/>
            <w:gridSpan w:val="3"/>
            <w:vAlign w:val="center"/>
          </w:tcPr>
          <w:p w14:paraId="0FB98CD9">
            <w:pPr>
              <w:jc w:val="center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Rated voltage</w:t>
            </w:r>
          </w:p>
        </w:tc>
        <w:tc>
          <w:tcPr>
            <w:tcW w:w="7468" w:type="dxa"/>
            <w:gridSpan w:val="7"/>
            <w:vAlign w:val="center"/>
          </w:tcPr>
          <w:p w14:paraId="395090C2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12VDC</w:t>
            </w:r>
          </w:p>
        </w:tc>
      </w:tr>
      <w:tr w14:paraId="5F963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64" w:type="dxa"/>
            <w:gridSpan w:val="3"/>
            <w:vAlign w:val="center"/>
          </w:tcPr>
          <w:p w14:paraId="7150C9F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468" w:type="dxa"/>
            <w:gridSpan w:val="7"/>
            <w:vAlign w:val="center"/>
          </w:tcPr>
          <w:p w14:paraId="3D4E47D4">
            <w:pPr>
              <w:ind w:firstLine="3465" w:firstLineChars="165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≤5W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</w:tr>
      <w:tr w14:paraId="56633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164" w:type="dxa"/>
            <w:gridSpan w:val="3"/>
            <w:vAlign w:val="center"/>
          </w:tcPr>
          <w:p w14:paraId="20A255A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E60ECA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Max s</w:t>
            </w:r>
            <w:r>
              <w:rPr>
                <w:rFonts w:ascii="Times New Roman" w:hAnsi="Times New Roman"/>
                <w:b/>
                <w:szCs w:val="21"/>
              </w:rPr>
              <w:t>tatic water head</w:t>
            </w:r>
          </w:p>
        </w:tc>
        <w:tc>
          <w:tcPr>
            <w:tcW w:w="7468" w:type="dxa"/>
            <w:gridSpan w:val="7"/>
            <w:vAlign w:val="center"/>
          </w:tcPr>
          <w:p w14:paraId="67B5B96D">
            <w:pPr>
              <w:ind w:firstLine="3255" w:firstLineChars="1550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±10%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M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eters</w:t>
            </w:r>
          </w:p>
        </w:tc>
      </w:tr>
      <w:tr w14:paraId="338B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450C606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446B938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</w:p>
        </w:tc>
        <w:tc>
          <w:tcPr>
            <w:tcW w:w="7468" w:type="dxa"/>
            <w:gridSpan w:val="7"/>
            <w:vAlign w:val="center"/>
          </w:tcPr>
          <w:p w14:paraId="2151338F">
            <w:pPr>
              <w:ind w:firstLine="3045" w:firstLineChars="145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szCs w:val="21"/>
              </w:rPr>
              <w:t>＞550mL/min@1.2m</w:t>
            </w:r>
          </w:p>
        </w:tc>
      </w:tr>
      <w:tr w14:paraId="0154B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64" w:type="dxa"/>
            <w:gridSpan w:val="3"/>
            <w:vAlign w:val="center"/>
          </w:tcPr>
          <w:p w14:paraId="1AE25DB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D4DD7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468" w:type="dxa"/>
            <w:gridSpan w:val="7"/>
            <w:vAlign w:val="center"/>
          </w:tcPr>
          <w:p w14:paraId="2781376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7D74D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64" w:type="dxa"/>
            <w:gridSpan w:val="3"/>
            <w:vAlign w:val="center"/>
          </w:tcPr>
          <w:p w14:paraId="0C0308D4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2B6CAA47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468" w:type="dxa"/>
            <w:gridSpan w:val="7"/>
            <w:vAlign w:val="center"/>
          </w:tcPr>
          <w:p w14:paraId="6DE0C54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PH value: PH5-10(weak acid and weak base), workable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both in water and on land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. </w:t>
            </w:r>
          </w:p>
        </w:tc>
      </w:tr>
      <w:tr w14:paraId="7FC6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64" w:type="dxa"/>
            <w:gridSpan w:val="3"/>
            <w:vAlign w:val="center"/>
          </w:tcPr>
          <w:p w14:paraId="0EC0401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989063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468" w:type="dxa"/>
            <w:gridSpan w:val="7"/>
            <w:vAlign w:val="center"/>
          </w:tcPr>
          <w:p w14:paraId="1BB606F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4AA3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7897C29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468" w:type="dxa"/>
            <w:gridSpan w:val="7"/>
            <w:vAlign w:val="center"/>
          </w:tcPr>
          <w:p w14:paraId="01A021FB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70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</w:rPr>
              <w:t>℃</w:t>
            </w:r>
          </w:p>
        </w:tc>
      </w:tr>
      <w:tr w14:paraId="3F2E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10DD9CB7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4B45D93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7468" w:type="dxa"/>
            <w:gridSpan w:val="7"/>
            <w:vAlign w:val="center"/>
          </w:tcPr>
          <w:p w14:paraId="6A0155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etc.</w:t>
            </w:r>
          </w:p>
        </w:tc>
      </w:tr>
      <w:tr w14:paraId="5EF86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64" w:type="dxa"/>
            <w:gridSpan w:val="3"/>
            <w:vAlign w:val="center"/>
          </w:tcPr>
          <w:p w14:paraId="249A0BF8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468" w:type="dxa"/>
            <w:gridSpan w:val="7"/>
            <w:vAlign w:val="center"/>
          </w:tcPr>
          <w:p w14:paraId="34FD55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A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ir conditioner drainage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system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 xml:space="preserve">, portable air conditioner drainage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system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, small electrical appliance drainage system, potted plant decoration, hydroponics, humidifier, small fountain, aquarium, small medical equipment, handicrafts, etc.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14:paraId="01296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64" w:type="dxa"/>
            <w:gridSpan w:val="3"/>
            <w:vAlign w:val="center"/>
          </w:tcPr>
          <w:p w14:paraId="51582A5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516CCF9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468" w:type="dxa"/>
            <w:gridSpan w:val="7"/>
            <w:vAlign w:val="center"/>
          </w:tcPr>
          <w:p w14:paraId="09AF68C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White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customer’s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3CD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30C890D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4A2F82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468" w:type="dxa"/>
            <w:gridSpan w:val="7"/>
            <w:vAlign w:val="center"/>
          </w:tcPr>
          <w:p w14:paraId="21E220F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5B251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91" w:type="dxa"/>
            <w:gridSpan w:val="4"/>
            <w:vAlign w:val="center"/>
          </w:tcPr>
          <w:p w14:paraId="4453CF93">
            <w:pPr>
              <w:rPr>
                <w:rFonts w:ascii="Times New Roman" w:hAnsi="Times New Roman"/>
                <w:b/>
                <w:szCs w:val="21"/>
              </w:rPr>
            </w:pPr>
          </w:p>
          <w:p w14:paraId="28B5A69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075B042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5BEA890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4E5D99C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125CEB3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1925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97" w:type="dxa"/>
            <w:vAlign w:val="center"/>
          </w:tcPr>
          <w:p w14:paraId="2D42541F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3C1EC381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14598F08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5022233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6E6E439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5C7F13A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52BDA7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4869E6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D82788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0" w:type="dxa"/>
            <w:vAlign w:val="center"/>
          </w:tcPr>
          <w:p w14:paraId="63C40AA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7AEBD06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6B1D4A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27E0CA8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O</w:t>
            </w:r>
            <w:r>
              <w:rPr>
                <w:rFonts w:hint="eastAsia" w:ascii="Times New Roman" w:hAnsi="Times New Roman"/>
                <w:szCs w:val="21"/>
              </w:rPr>
              <w:t>utlet ha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s anti-slip strip</w:t>
            </w:r>
            <w:r>
              <w:rPr>
                <w:rFonts w:hint="eastAsia" w:ascii="Times New Roman" w:hAnsi="Times New Roman"/>
                <w:szCs w:val="21"/>
              </w:rPr>
              <w:t>.</w:t>
            </w:r>
          </w:p>
        </w:tc>
      </w:tr>
      <w:tr w14:paraId="0009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97" w:type="dxa"/>
            <w:vAlign w:val="center"/>
          </w:tcPr>
          <w:p w14:paraId="1F63622B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F9CA702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98.0</w:t>
            </w:r>
          </w:p>
          <w:p w14:paraId="07541B0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20862750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82.0</w:t>
            </w:r>
          </w:p>
        </w:tc>
        <w:tc>
          <w:tcPr>
            <w:tcW w:w="997" w:type="dxa"/>
            <w:gridSpan w:val="2"/>
            <w:vAlign w:val="center"/>
          </w:tcPr>
          <w:p w14:paraId="435612CC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76.0</w:t>
            </w:r>
          </w:p>
        </w:tc>
        <w:tc>
          <w:tcPr>
            <w:tcW w:w="996" w:type="dxa"/>
            <w:vAlign w:val="center"/>
          </w:tcPr>
          <w:p w14:paraId="70266031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</w:t>
            </w:r>
          </w:p>
        </w:tc>
        <w:tc>
          <w:tcPr>
            <w:tcW w:w="1121" w:type="dxa"/>
            <w:vAlign w:val="center"/>
          </w:tcPr>
          <w:p w14:paraId="549DD29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20.0</w:t>
            </w:r>
          </w:p>
        </w:tc>
        <w:tc>
          <w:tcPr>
            <w:tcW w:w="1120" w:type="dxa"/>
            <w:vAlign w:val="center"/>
          </w:tcPr>
          <w:p w14:paraId="6993FB67">
            <w:pPr>
              <w:jc w:val="center"/>
              <w:rPr>
                <w:rFonts w:hint="default" w:ascii="Times New Roman" w:hAnsi="Times New Roman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10.5</w:t>
            </w:r>
          </w:p>
        </w:tc>
        <w:tc>
          <w:tcPr>
            <w:tcW w:w="1120" w:type="dxa"/>
            <w:vAlign w:val="center"/>
          </w:tcPr>
          <w:p w14:paraId="10F052E8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16.0</w:t>
            </w:r>
          </w:p>
        </w:tc>
        <w:tc>
          <w:tcPr>
            <w:tcW w:w="1121" w:type="dxa"/>
            <w:vAlign w:val="center"/>
          </w:tcPr>
          <w:p w14:paraId="1BF1E2F4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9.0</w:t>
            </w:r>
          </w:p>
        </w:tc>
        <w:tc>
          <w:tcPr>
            <w:tcW w:w="1563" w:type="dxa"/>
            <w:vMerge w:val="continue"/>
          </w:tcPr>
          <w:p w14:paraId="4BDA2B55">
            <w:pPr>
              <w:jc w:val="left"/>
              <w:rPr>
                <w:rFonts w:ascii="宋体"/>
                <w:szCs w:val="21"/>
              </w:rPr>
            </w:pPr>
          </w:p>
        </w:tc>
      </w:tr>
      <w:tr w14:paraId="364C9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455F6C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Outside View</w:t>
            </w:r>
          </w:p>
        </w:tc>
      </w:tr>
      <w:tr w14:paraId="4BC4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vAlign w:val="center"/>
          </w:tcPr>
          <w:p w14:paraId="638ACB5A">
            <w:pPr>
              <w:jc w:val="center"/>
              <w:rPr>
                <w:rFonts w:hint="eastAsia" w:eastAsia="宋体"/>
                <w:lang w:eastAsia="zh-CN"/>
              </w:rPr>
            </w:pPr>
            <w:r>
              <w:pict>
                <v:shape id="_x0000_i1025" o:spt="75" type="#_x0000_t75" style="height:150.45pt;width:457.6pt;" filled="f" o:preferrelative="t" stroked="f" coordsize="21600,21600">
                  <v:path/>
                  <v:fill on="f" focussize="0,0"/>
                  <v:stroke on="f" weight="1pt"/>
                  <v:imagedata r:id="rId7" o:title="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11F75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BA3652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Curve Graph</w:t>
            </w:r>
          </w:p>
        </w:tc>
      </w:tr>
      <w:tr w14:paraId="3C01F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10632" w:type="dxa"/>
            <w:gridSpan w:val="10"/>
            <w:vAlign w:val="center"/>
          </w:tcPr>
          <w:p w14:paraId="185033E2">
            <w:pPr>
              <w:rPr>
                <w:rFonts w:hint="eastAsia" w:ascii="宋体" w:hAnsi="宋体"/>
                <w:szCs w:val="21"/>
              </w:rPr>
            </w:pPr>
            <w:r>
              <w:pict>
                <v:shape id="图片模式2" o:spid="_x0000_s1036" o:spt="75" type="#_x0000_t75" style="position:absolute;left:0pt;margin-left:68.4pt;margin-top:5.95pt;height:174.85pt;width:412.9pt;mso-position-horizontal-relative:page;mso-position-vertical-relative:page;z-index:251659264;mso-width-relative:page;mso-height-relative:page;" filled="f" o:preferrelative="t" stroked="f" coordsize="21600,21600">
                  <v:path/>
                  <v:fill on="f" focussize="0,0"/>
                  <v:stroke on="f" weight="1pt"/>
                  <v:imagedata r:id="rId8" o:title=""/>
                  <o:lock v:ext="edit" aspectratio="t"/>
                </v:shape>
              </w:pic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</w:p>
          <w:p w14:paraId="45D5CCD1">
            <w:pPr>
              <w:rPr>
                <w:rFonts w:hint="eastAsia" w:ascii="宋体" w:hAnsi="宋体"/>
                <w:szCs w:val="21"/>
              </w:rPr>
            </w:pPr>
          </w:p>
          <w:p w14:paraId="3E66B524">
            <w:pPr>
              <w:rPr>
                <w:rFonts w:hint="eastAsia" w:ascii="宋体" w:hAnsi="宋体"/>
                <w:szCs w:val="21"/>
              </w:rPr>
            </w:pPr>
          </w:p>
          <w:p w14:paraId="472563E0">
            <w:pPr>
              <w:rPr>
                <w:rFonts w:hint="eastAsia" w:ascii="宋体" w:hAnsi="宋体"/>
                <w:szCs w:val="21"/>
              </w:rPr>
            </w:pPr>
          </w:p>
          <w:p w14:paraId="543ABF3A">
            <w:pPr>
              <w:rPr>
                <w:rFonts w:hint="eastAsia" w:ascii="宋体" w:hAnsi="宋体"/>
                <w:szCs w:val="21"/>
              </w:rPr>
            </w:pPr>
          </w:p>
          <w:p w14:paraId="0352D6B1">
            <w:pPr>
              <w:rPr>
                <w:rFonts w:hint="eastAsia" w:ascii="宋体" w:hAnsi="宋体"/>
                <w:szCs w:val="21"/>
              </w:rPr>
            </w:pPr>
          </w:p>
          <w:p w14:paraId="634FA1A7">
            <w:pPr>
              <w:rPr>
                <w:rFonts w:hint="eastAsia" w:ascii="宋体" w:hAnsi="宋体"/>
                <w:szCs w:val="21"/>
              </w:rPr>
            </w:pPr>
          </w:p>
          <w:p w14:paraId="1641CF2D">
            <w:pPr>
              <w:rPr>
                <w:rFonts w:hint="eastAsia" w:ascii="宋体" w:hAnsi="宋体"/>
                <w:szCs w:val="21"/>
              </w:rPr>
            </w:pPr>
          </w:p>
          <w:p w14:paraId="2D435E7F"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</w:t>
            </w:r>
          </w:p>
          <w:p w14:paraId="70434A69">
            <w:pPr>
              <w:rPr>
                <w:rFonts w:hint="eastAsia" w:ascii="宋体" w:hAnsi="宋体"/>
                <w:szCs w:val="21"/>
              </w:rPr>
            </w:pPr>
          </w:p>
          <w:p w14:paraId="558EAC17">
            <w:pPr>
              <w:rPr>
                <w:rFonts w:hint="eastAsia" w:ascii="宋体" w:hAnsi="宋体"/>
                <w:szCs w:val="21"/>
              </w:rPr>
            </w:pPr>
          </w:p>
          <w:p w14:paraId="2FB1D977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54EB6EF3">
            <w:pPr>
              <w:ind w:firstLine="735" w:firstLineChars="3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77A95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2DF3F9E7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Photo for your reference</w:t>
            </w:r>
          </w:p>
        </w:tc>
      </w:tr>
      <w:tr w14:paraId="5998E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2" w:hRule="atLeast"/>
        </w:trPr>
        <w:tc>
          <w:tcPr>
            <w:tcW w:w="10632" w:type="dxa"/>
            <w:gridSpan w:val="10"/>
            <w:vAlign w:val="center"/>
          </w:tcPr>
          <w:p w14:paraId="7F677E5F">
            <w:pPr>
              <w:ind w:firstLine="2520" w:firstLineChars="1050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</w:t>
            </w:r>
            <w:bookmarkStart w:id="0" w:name="_GoBack"/>
            <w:r>
              <w:rPr>
                <w:rFonts w:hint="eastAsia" w:ascii="黑体" w:hAnsi="宋体" w:eastAsia="黑体"/>
                <w:sz w:val="24"/>
                <w:szCs w:val="24"/>
                <w:lang w:eastAsia="zh-CN"/>
              </w:rPr>
              <w:pict>
                <v:shape id="_x0000_i1027" o:spt="75" alt="bce9cf9a-c7d5-466e-b9d5-f86d81ca793c" type="#_x0000_t75" style="height:210.9pt;width:182.6pt;" filled="f" o:preferrelative="t" stroked="f" coordsize="21600,21600">
                  <v:path/>
                  <v:fill on="f" focussize="0,0"/>
                  <v:stroke on="f"/>
                  <v:imagedata r:id="rId9" o:title="bce9cf9a-c7d5-466e-b9d5-f86d81ca793c"/>
                  <o:lock v:ext="edit" aspectratio="t"/>
                  <w10:wrap type="none"/>
                  <w10:anchorlock/>
                </v:shape>
              </w:pict>
            </w:r>
            <w:bookmarkEnd w:id="0"/>
          </w:p>
        </w:tc>
      </w:tr>
    </w:tbl>
    <w:p w14:paraId="09E81A1F">
      <w:pPr>
        <w:jc w:val="left"/>
        <w:rPr>
          <w:rFonts w:ascii="Times New Roman" w:hAnsi="Times New Roman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30F5B">
    <w:pPr>
      <w:pStyle w:val="3"/>
      <w:jc w:val="center"/>
      <w:rPr>
        <w:rFonts w:ascii="Times New Roman" w:hAnsi="Times New Roman"/>
        <w:color w:val="404040"/>
        <w:sz w:val="24"/>
        <w:szCs w:val="24"/>
      </w:rPr>
    </w:pPr>
    <w:r>
      <w:rPr>
        <w:rFonts w:ascii="Times New Roman" w:hAnsi="Times New Roman"/>
        <w:color w:val="404040"/>
        <w:sz w:val="24"/>
        <w:szCs w:val="24"/>
      </w:rPr>
      <w:pict>
        <v:group id="Group 15" o:spid="_x0000_s3073" o:spt="203" style="position:absolute;left:0pt;height:27.35pt;width:427.55pt;mso-position-horizontal:center;mso-position-horizontal-relative:page;mso-position-vertical:top;mso-position-vertical-relative:line;mso-wrap-distance-bottom:0pt;mso-wrap-distance-top:0pt;z-index:251660288;mso-width-relative:page;mso-height-relative:page;" coordsize="1,54720">
          <o:lock v:ext="edit"/>
          <v:rect id="Rectangle 16" o:spid="_x0000_s3074" o:spt="1" style="position:absolute;left:0;top:0;height:0;width:0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3AA9732C">
                  <w:pPr>
                    <w:pStyle w:val="3"/>
                    <w:tabs>
                      <w:tab w:val="left" w:pos="2694"/>
                    </w:tabs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7" o:spid="_x0000_s3075" o:spt="1" style="position:absolute;left:0;top:0;height:0;width:1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29B56C22">
                  <w:pPr>
                    <w:pStyle w:val="3"/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8" o:spid="_x0000_s3076" o:spt="1" style="position:absolute;left:0;top:0;height:0;width:1;" filled="f" stroked="t" coordsize="21600,21600">
            <v:path/>
            <v:fill on="f" focussize="0,0"/>
            <v:stroke color="#FFFFFF"/>
            <v:imagedata o:title=""/>
            <o:lock v:ext="edit"/>
          </v:rect>
          <w10:wrap type="topAndBottom"/>
        </v:group>
      </w:pict>
    </w:r>
    <w:r>
      <w:rPr>
        <w:rFonts w:ascii="Times New Roman" w:hAnsi="Times New Roman"/>
        <w:color w:val="404040"/>
        <w:sz w:val="24"/>
        <w:szCs w:val="24"/>
      </w:rPr>
      <w:t xml:space="preserve"> 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CBE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B3F19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42238CF4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2310"/>
    <w:rsid w:val="00006C85"/>
    <w:rsid w:val="00013584"/>
    <w:rsid w:val="000227E0"/>
    <w:rsid w:val="00052135"/>
    <w:rsid w:val="000560EC"/>
    <w:rsid w:val="000601EA"/>
    <w:rsid w:val="0006324D"/>
    <w:rsid w:val="00085047"/>
    <w:rsid w:val="00085AB9"/>
    <w:rsid w:val="00090415"/>
    <w:rsid w:val="000941E0"/>
    <w:rsid w:val="000D3FE1"/>
    <w:rsid w:val="000E1536"/>
    <w:rsid w:val="000E1A1D"/>
    <w:rsid w:val="000F0F55"/>
    <w:rsid w:val="00110386"/>
    <w:rsid w:val="00123371"/>
    <w:rsid w:val="00154605"/>
    <w:rsid w:val="001604D8"/>
    <w:rsid w:val="001715FE"/>
    <w:rsid w:val="00172A27"/>
    <w:rsid w:val="00183EF8"/>
    <w:rsid w:val="00186E63"/>
    <w:rsid w:val="0019265D"/>
    <w:rsid w:val="00195079"/>
    <w:rsid w:val="001B6FB3"/>
    <w:rsid w:val="001D60DB"/>
    <w:rsid w:val="001E068E"/>
    <w:rsid w:val="001E6236"/>
    <w:rsid w:val="001F15EA"/>
    <w:rsid w:val="001F3790"/>
    <w:rsid w:val="001F7060"/>
    <w:rsid w:val="002110D9"/>
    <w:rsid w:val="002125A9"/>
    <w:rsid w:val="00212A09"/>
    <w:rsid w:val="002271BE"/>
    <w:rsid w:val="002315BF"/>
    <w:rsid w:val="00254567"/>
    <w:rsid w:val="00277B5A"/>
    <w:rsid w:val="002A676A"/>
    <w:rsid w:val="002B32B2"/>
    <w:rsid w:val="002B3851"/>
    <w:rsid w:val="002D6C4C"/>
    <w:rsid w:val="002D7DDA"/>
    <w:rsid w:val="002D7DFF"/>
    <w:rsid w:val="00334C46"/>
    <w:rsid w:val="00343C48"/>
    <w:rsid w:val="0034720C"/>
    <w:rsid w:val="0035442D"/>
    <w:rsid w:val="00357BD6"/>
    <w:rsid w:val="003627A7"/>
    <w:rsid w:val="00363EC5"/>
    <w:rsid w:val="00364065"/>
    <w:rsid w:val="00366994"/>
    <w:rsid w:val="0039217D"/>
    <w:rsid w:val="00392D73"/>
    <w:rsid w:val="003C1038"/>
    <w:rsid w:val="003F0A9C"/>
    <w:rsid w:val="00407169"/>
    <w:rsid w:val="00434F7E"/>
    <w:rsid w:val="0048523C"/>
    <w:rsid w:val="00496913"/>
    <w:rsid w:val="004B7AF7"/>
    <w:rsid w:val="004D5C9E"/>
    <w:rsid w:val="004D61B1"/>
    <w:rsid w:val="004E3DAD"/>
    <w:rsid w:val="004F5D08"/>
    <w:rsid w:val="004F70B7"/>
    <w:rsid w:val="00507F8C"/>
    <w:rsid w:val="00512EEF"/>
    <w:rsid w:val="00521A6C"/>
    <w:rsid w:val="00521E1E"/>
    <w:rsid w:val="0052599E"/>
    <w:rsid w:val="00540CBB"/>
    <w:rsid w:val="00555F23"/>
    <w:rsid w:val="0057189A"/>
    <w:rsid w:val="005829C6"/>
    <w:rsid w:val="00593574"/>
    <w:rsid w:val="005969FD"/>
    <w:rsid w:val="005A6AC6"/>
    <w:rsid w:val="005B0143"/>
    <w:rsid w:val="005B429E"/>
    <w:rsid w:val="005C2197"/>
    <w:rsid w:val="005E176D"/>
    <w:rsid w:val="005E2524"/>
    <w:rsid w:val="005E63F0"/>
    <w:rsid w:val="005F3763"/>
    <w:rsid w:val="0060160E"/>
    <w:rsid w:val="0060327C"/>
    <w:rsid w:val="00611E28"/>
    <w:rsid w:val="00641FCC"/>
    <w:rsid w:val="006574CE"/>
    <w:rsid w:val="0067570A"/>
    <w:rsid w:val="0068204F"/>
    <w:rsid w:val="00682178"/>
    <w:rsid w:val="0068333A"/>
    <w:rsid w:val="00697714"/>
    <w:rsid w:val="006A57D2"/>
    <w:rsid w:val="006B15A8"/>
    <w:rsid w:val="006C4502"/>
    <w:rsid w:val="006C5039"/>
    <w:rsid w:val="006D43DE"/>
    <w:rsid w:val="006D4B3B"/>
    <w:rsid w:val="006E4E52"/>
    <w:rsid w:val="006F05DD"/>
    <w:rsid w:val="006F0837"/>
    <w:rsid w:val="007037A4"/>
    <w:rsid w:val="00717A0B"/>
    <w:rsid w:val="00721C01"/>
    <w:rsid w:val="00763947"/>
    <w:rsid w:val="00764A3B"/>
    <w:rsid w:val="007922BC"/>
    <w:rsid w:val="007A43B5"/>
    <w:rsid w:val="007B16C4"/>
    <w:rsid w:val="007B4DB7"/>
    <w:rsid w:val="007B6E30"/>
    <w:rsid w:val="007C7AFE"/>
    <w:rsid w:val="007C7E13"/>
    <w:rsid w:val="007D0D42"/>
    <w:rsid w:val="00804006"/>
    <w:rsid w:val="00805C58"/>
    <w:rsid w:val="00807535"/>
    <w:rsid w:val="00821F24"/>
    <w:rsid w:val="008328F4"/>
    <w:rsid w:val="00835BED"/>
    <w:rsid w:val="00836534"/>
    <w:rsid w:val="00837973"/>
    <w:rsid w:val="00847FEA"/>
    <w:rsid w:val="00853A7F"/>
    <w:rsid w:val="0086003B"/>
    <w:rsid w:val="008756D6"/>
    <w:rsid w:val="00876A24"/>
    <w:rsid w:val="00884E39"/>
    <w:rsid w:val="008A28B3"/>
    <w:rsid w:val="008B7F81"/>
    <w:rsid w:val="00901154"/>
    <w:rsid w:val="00943B5A"/>
    <w:rsid w:val="009655B1"/>
    <w:rsid w:val="00966525"/>
    <w:rsid w:val="00966923"/>
    <w:rsid w:val="00982E3D"/>
    <w:rsid w:val="009B06F0"/>
    <w:rsid w:val="009B5BCE"/>
    <w:rsid w:val="009C483F"/>
    <w:rsid w:val="009D06FD"/>
    <w:rsid w:val="009D3A13"/>
    <w:rsid w:val="009F2B09"/>
    <w:rsid w:val="00A003FE"/>
    <w:rsid w:val="00A046E8"/>
    <w:rsid w:val="00A552E7"/>
    <w:rsid w:val="00A55579"/>
    <w:rsid w:val="00A7151E"/>
    <w:rsid w:val="00A73B0F"/>
    <w:rsid w:val="00A81775"/>
    <w:rsid w:val="00AA16F9"/>
    <w:rsid w:val="00AC459D"/>
    <w:rsid w:val="00AD27A3"/>
    <w:rsid w:val="00AE2C0D"/>
    <w:rsid w:val="00B20ED4"/>
    <w:rsid w:val="00B271A2"/>
    <w:rsid w:val="00B40857"/>
    <w:rsid w:val="00B51E65"/>
    <w:rsid w:val="00B61D10"/>
    <w:rsid w:val="00B76AD6"/>
    <w:rsid w:val="00BA3D47"/>
    <w:rsid w:val="00BC4B7B"/>
    <w:rsid w:val="00BD27FD"/>
    <w:rsid w:val="00BD55FA"/>
    <w:rsid w:val="00BF0528"/>
    <w:rsid w:val="00C23C28"/>
    <w:rsid w:val="00C363FB"/>
    <w:rsid w:val="00C37940"/>
    <w:rsid w:val="00C37B1B"/>
    <w:rsid w:val="00C569BE"/>
    <w:rsid w:val="00C6031C"/>
    <w:rsid w:val="00C615EF"/>
    <w:rsid w:val="00C62776"/>
    <w:rsid w:val="00C748CD"/>
    <w:rsid w:val="00CA0DBE"/>
    <w:rsid w:val="00CA24F2"/>
    <w:rsid w:val="00CC55CF"/>
    <w:rsid w:val="00D06D7A"/>
    <w:rsid w:val="00D335A8"/>
    <w:rsid w:val="00D35BF3"/>
    <w:rsid w:val="00D44528"/>
    <w:rsid w:val="00D47C19"/>
    <w:rsid w:val="00D5078B"/>
    <w:rsid w:val="00D54673"/>
    <w:rsid w:val="00D713D2"/>
    <w:rsid w:val="00D73FBB"/>
    <w:rsid w:val="00D7744F"/>
    <w:rsid w:val="00D8646B"/>
    <w:rsid w:val="00D93DD3"/>
    <w:rsid w:val="00D94154"/>
    <w:rsid w:val="00D94298"/>
    <w:rsid w:val="00DA3F30"/>
    <w:rsid w:val="00DA7086"/>
    <w:rsid w:val="00DE22DB"/>
    <w:rsid w:val="00DE3EC7"/>
    <w:rsid w:val="00DF2E18"/>
    <w:rsid w:val="00E07790"/>
    <w:rsid w:val="00E10A13"/>
    <w:rsid w:val="00E201AC"/>
    <w:rsid w:val="00E9503B"/>
    <w:rsid w:val="00EA061D"/>
    <w:rsid w:val="00EA08BF"/>
    <w:rsid w:val="00EB1537"/>
    <w:rsid w:val="00EB1CBB"/>
    <w:rsid w:val="00EB2790"/>
    <w:rsid w:val="00EC0AF8"/>
    <w:rsid w:val="00EC19C6"/>
    <w:rsid w:val="00ED433F"/>
    <w:rsid w:val="00EF13DF"/>
    <w:rsid w:val="00EF4DBA"/>
    <w:rsid w:val="00F02BD7"/>
    <w:rsid w:val="00F32B9A"/>
    <w:rsid w:val="00F36176"/>
    <w:rsid w:val="00F45A0F"/>
    <w:rsid w:val="00F525D5"/>
    <w:rsid w:val="00F62725"/>
    <w:rsid w:val="00F65893"/>
    <w:rsid w:val="00F6616A"/>
    <w:rsid w:val="00F7571C"/>
    <w:rsid w:val="00F83DF2"/>
    <w:rsid w:val="00FB03B2"/>
    <w:rsid w:val="01FA0FE3"/>
    <w:rsid w:val="02AE2657"/>
    <w:rsid w:val="0AB87D0E"/>
    <w:rsid w:val="0DE1084C"/>
    <w:rsid w:val="0F6076EB"/>
    <w:rsid w:val="10232B70"/>
    <w:rsid w:val="107514F4"/>
    <w:rsid w:val="12F72695"/>
    <w:rsid w:val="1C952CD4"/>
    <w:rsid w:val="1EB85669"/>
    <w:rsid w:val="27932534"/>
    <w:rsid w:val="2F546A4D"/>
    <w:rsid w:val="304133B3"/>
    <w:rsid w:val="328A0236"/>
    <w:rsid w:val="455E63EA"/>
    <w:rsid w:val="497E0D65"/>
    <w:rsid w:val="4A7A4CB4"/>
    <w:rsid w:val="4DA150FB"/>
    <w:rsid w:val="4FAE3B09"/>
    <w:rsid w:val="52455F09"/>
    <w:rsid w:val="53D31D87"/>
    <w:rsid w:val="55A33BBE"/>
    <w:rsid w:val="570E2B48"/>
    <w:rsid w:val="57A64288"/>
    <w:rsid w:val="5A184997"/>
    <w:rsid w:val="5CD80F92"/>
    <w:rsid w:val="62DC10A6"/>
    <w:rsid w:val="646A4C5D"/>
    <w:rsid w:val="682409AB"/>
    <w:rsid w:val="6F2D6489"/>
    <w:rsid w:val="700370F8"/>
    <w:rsid w:val="77C24AEE"/>
    <w:rsid w:val="78D36201"/>
    <w:rsid w:val="78FF6FF6"/>
    <w:rsid w:val="7FD6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link w:val="11"/>
    <w:qFormat/>
    <w:locked/>
    <w:uiPriority w:val="99"/>
    <w:rPr>
      <w:rFonts w:cs="Times New Roman"/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4"/>
    <customShpInfo spid="_x0000_s3075"/>
    <customShpInfo spid="_x0000_s3076"/>
    <customShpInfo spid="_x0000_s3073"/>
    <customShpInfo spid="_x0000_s103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382769-D70A-4A84-A924-097F0EB5C6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221</Words>
  <Characters>1263</Characters>
  <Lines>12</Lines>
  <Paragraphs>3</Paragraphs>
  <TotalTime>15</TotalTime>
  <ScaleCrop>false</ScaleCrop>
  <LinksUpToDate>false</LinksUpToDate>
  <CharactersWithSpaces>1445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2020-01-10T04:17:00Z</cp:lastPrinted>
  <dcterms:modified xsi:type="dcterms:W3CDTF">2026-01-13T07:27:50Z</dcterms:modified>
  <dc:title>LPD.PUMP直流无刷水泵</dc:title>
  <cp:revision>237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022DE917D9F6414E93897A50BD6BF52C</vt:lpwstr>
  </property>
  <property fmtid="{D5CDD505-2E9C-101B-9397-08002B2CF9AE}" pid="4" name="KSOTemplateDocerSaveRecord">
    <vt:lpwstr>eyJoZGlkIjoiMTAyMzJkOGNiMDEyZDQzM2FkNGM4ODJmZGE4NDczMDMiLCJ1c2VySWQiOiI1NTM4MzExNzAifQ==</vt:lpwstr>
  </property>
</Properties>
</file>